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BF" w:rsidRDefault="00DB2101">
      <w:r>
        <w:t>Attention all Football and Cheer Seniors:</w:t>
      </w:r>
    </w:p>
    <w:p w:rsidR="00DB2101" w:rsidRDefault="00DB2101">
      <w:r>
        <w:t>If you would like to be considered for one of the Medway Mustang Gridiron Club Scholarships this year, please review the following information.</w:t>
      </w:r>
    </w:p>
    <w:p w:rsidR="00DB2101" w:rsidRDefault="006706C2" w:rsidP="0035225E">
      <w:pPr>
        <w:pStyle w:val="ListParagraph"/>
        <w:numPr>
          <w:ilvl w:val="0"/>
          <w:numId w:val="1"/>
        </w:numPr>
      </w:pPr>
      <w:r>
        <w:t>The Gridiron B</w:t>
      </w:r>
      <w:r w:rsidR="00DB2101">
        <w:t xml:space="preserve">oard has made a change to its Senior Scholarships qualifications and amounts. </w:t>
      </w:r>
      <w:r>
        <w:t xml:space="preserve"> Please note t</w:t>
      </w:r>
      <w:r w:rsidR="00DB2101">
        <w:t>here no longer will be a merit awarded to every participant.  Instead we have made the decision to provide scholarships based on an application process that includes an essay.  The number of scholarships given is based on a percentage of the amount of participants for both football and cheer</w:t>
      </w:r>
      <w:r>
        <w:t>,</w:t>
      </w:r>
      <w:r w:rsidR="00DB2101">
        <w:t xml:space="preserve"> and the amount given is based on the funds available to be awarded, which can change year to year.    </w:t>
      </w:r>
    </w:p>
    <w:p w:rsidR="006706C2" w:rsidRDefault="006706C2" w:rsidP="001C393A">
      <w:pPr>
        <w:pStyle w:val="ListParagraph"/>
        <w:numPr>
          <w:ilvl w:val="0"/>
          <w:numId w:val="1"/>
        </w:numPr>
      </w:pPr>
      <w:r>
        <w:t xml:space="preserve">There is no minimum requirement for years of service to either team.  And the Scholarship award money can be used for College, Trade Schools, Military Expenses or any other Future Development that the applicant may pursue.  </w:t>
      </w:r>
    </w:p>
    <w:p w:rsidR="00DB2101" w:rsidRDefault="00DB2101" w:rsidP="001C393A">
      <w:pPr>
        <w:pStyle w:val="ListParagraph"/>
        <w:numPr>
          <w:ilvl w:val="0"/>
          <w:numId w:val="1"/>
        </w:numPr>
      </w:pPr>
      <w:r>
        <w:t xml:space="preserve">This year we will be giving away </w:t>
      </w:r>
      <w:r w:rsidR="006706C2">
        <w:t>(3) football</w:t>
      </w:r>
      <w:r>
        <w:t xml:space="preserve"> scholarships and </w:t>
      </w:r>
      <w:r w:rsidR="006706C2">
        <w:t>(</w:t>
      </w:r>
      <w:r>
        <w:t>1</w:t>
      </w:r>
      <w:r w:rsidR="006706C2">
        <w:t>)</w:t>
      </w:r>
      <w:r>
        <w:t xml:space="preserve"> cheerl</w:t>
      </w:r>
      <w:r w:rsidR="006706C2">
        <w:t>eading</w:t>
      </w:r>
      <w:r>
        <w:t xml:space="preserve"> scholarship.  Each Scholarship is worth $1,000.  </w:t>
      </w:r>
    </w:p>
    <w:p w:rsidR="00DB2101" w:rsidRDefault="00DB2101" w:rsidP="001C393A">
      <w:pPr>
        <w:pStyle w:val="ListParagraph"/>
        <w:numPr>
          <w:ilvl w:val="0"/>
          <w:numId w:val="1"/>
        </w:numPr>
      </w:pPr>
      <w:r>
        <w:t xml:space="preserve">To be considered please see the list of scholarships provided by the school last week, one of which is the Medway Mustang Gridiron Clubs Scholarship and please complete the essay prompt </w:t>
      </w:r>
      <w:r w:rsidR="006706C2">
        <w:t xml:space="preserve">as per the deadline provided.  Please </w:t>
      </w:r>
      <w:r>
        <w:t xml:space="preserve">hand the essay into the school per the instructions provided with the list of scholarships.   </w:t>
      </w:r>
    </w:p>
    <w:p w:rsidR="00DB2101" w:rsidRDefault="00DB2101" w:rsidP="001C393A">
      <w:pPr>
        <w:pStyle w:val="ListParagraph"/>
        <w:numPr>
          <w:ilvl w:val="0"/>
          <w:numId w:val="1"/>
        </w:numPr>
      </w:pPr>
      <w:r>
        <w:t>The essays will be de-identified and reviewed by a committee of non-senior parents with equal representation</w:t>
      </w:r>
      <w:r w:rsidR="006706C2">
        <w:t xml:space="preserve"> from both cheer and football to determine the winners.  </w:t>
      </w:r>
    </w:p>
    <w:p w:rsidR="00DB2101" w:rsidRDefault="00DB2101" w:rsidP="001C393A">
      <w:pPr>
        <w:pStyle w:val="ListParagraph"/>
        <w:numPr>
          <w:ilvl w:val="0"/>
          <w:numId w:val="1"/>
        </w:numPr>
      </w:pPr>
      <w:r>
        <w:t>The winners will be announced at the annual Senior Awards Ceremony</w:t>
      </w:r>
      <w:r w:rsidR="006706C2">
        <w:t>, as</w:t>
      </w:r>
      <w:r>
        <w:t xml:space="preserve"> in previous years.  </w:t>
      </w:r>
    </w:p>
    <w:p w:rsidR="006706C2" w:rsidRDefault="00DB2101">
      <w:r>
        <w:t xml:space="preserve">We wish all our seniors the best of luck in your future endeavors.  </w:t>
      </w:r>
    </w:p>
    <w:p w:rsidR="006706C2" w:rsidRDefault="006706C2" w:rsidP="002B2E57">
      <w:pPr>
        <w:pStyle w:val="ListParagraph"/>
        <w:numPr>
          <w:ilvl w:val="0"/>
          <w:numId w:val="2"/>
        </w:numPr>
      </w:pPr>
      <w:bookmarkStart w:id="0" w:name="_GoBack"/>
      <w:bookmarkEnd w:id="0"/>
      <w:r>
        <w:t>Please note, in the past Medway/Millis Youth Flag, Tackle Football&amp; Cheer has also provided scholarships.  We suggest you check to see if you may want to also apply to their Annual Scholarship.  The two are not affiliated and you can submit to both for consideration.</w:t>
      </w:r>
    </w:p>
    <w:sectPr w:rsidR="0067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F74"/>
    <w:multiLevelType w:val="hybridMultilevel"/>
    <w:tmpl w:val="EC9CA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42E0"/>
    <w:multiLevelType w:val="hybridMultilevel"/>
    <w:tmpl w:val="AA8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01"/>
    <w:rsid w:val="001C393A"/>
    <w:rsid w:val="002B2E57"/>
    <w:rsid w:val="0035225E"/>
    <w:rsid w:val="006706C2"/>
    <w:rsid w:val="00AE7BBF"/>
    <w:rsid w:val="00DB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0432C-3FC0-4D84-94FA-075A4239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Hundertmark</dc:creator>
  <cp:keywords/>
  <dc:description/>
  <cp:lastModifiedBy/>
  <cp:revision>4</cp:revision>
  <dcterms:created xsi:type="dcterms:W3CDTF">2020-02-18T17:38:00Z</dcterms:created>
  <dcterms:modified xsi:type="dcterms:W3CDTF">2020-02-19T14:01:00Z</dcterms:modified>
</cp:coreProperties>
</file>